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0CC" w:rsidRDefault="004310CC">
      <w:pPr>
        <w:rPr>
          <w:b/>
          <w:sz w:val="28"/>
          <w:szCs w:val="28"/>
        </w:rPr>
      </w:pPr>
    </w:p>
    <w:p w:rsidR="00BA54D2" w:rsidRDefault="00BA54D2">
      <w:pPr>
        <w:rPr>
          <w:b/>
          <w:sz w:val="28"/>
          <w:szCs w:val="28"/>
        </w:rPr>
      </w:pPr>
    </w:p>
    <w:p w:rsidR="004310CC" w:rsidRPr="004310CC" w:rsidRDefault="004310CC">
      <w:pPr>
        <w:rPr>
          <w:b/>
          <w:sz w:val="28"/>
          <w:szCs w:val="28"/>
        </w:rPr>
      </w:pPr>
      <w:r w:rsidRPr="004310CC">
        <w:rPr>
          <w:b/>
          <w:sz w:val="28"/>
          <w:szCs w:val="28"/>
        </w:rPr>
        <w:t>Waterpark College Policy Statement</w:t>
      </w:r>
      <w:r w:rsidR="00FC6942">
        <w:rPr>
          <w:b/>
          <w:sz w:val="28"/>
          <w:szCs w:val="28"/>
        </w:rPr>
        <w:t xml:space="preserve">: </w:t>
      </w:r>
    </w:p>
    <w:p w:rsidR="004310CC" w:rsidRPr="004310CC" w:rsidRDefault="0030392E">
      <w:pPr>
        <w:rPr>
          <w:b/>
          <w:sz w:val="28"/>
          <w:szCs w:val="28"/>
        </w:rPr>
      </w:pPr>
      <w:r>
        <w:rPr>
          <w:b/>
          <w:sz w:val="28"/>
          <w:szCs w:val="28"/>
        </w:rPr>
        <w:t>Introductory</w:t>
      </w:r>
      <w:r w:rsidR="004310CC" w:rsidRPr="004310CC">
        <w:rPr>
          <w:b/>
          <w:sz w:val="28"/>
          <w:szCs w:val="28"/>
        </w:rPr>
        <w:t xml:space="preserve"> Notes:   </w:t>
      </w:r>
    </w:p>
    <w:p w:rsidR="004310CC" w:rsidRDefault="004310CC"/>
    <w:p w:rsidR="004310CC" w:rsidRDefault="004310CC" w:rsidP="004310CC">
      <w:pPr>
        <w:pStyle w:val="ListParagraph"/>
        <w:numPr>
          <w:ilvl w:val="0"/>
          <w:numId w:val="1"/>
        </w:numPr>
      </w:pPr>
      <w:r>
        <w:t xml:space="preserve">Waterpark College operates as a coeducational Voluntary Secondary School under the Trusteeship of the Edmund Rice Schools Trust. </w:t>
      </w:r>
    </w:p>
    <w:p w:rsidR="004310CC" w:rsidRDefault="004310CC" w:rsidP="004310CC">
      <w:pPr>
        <w:pStyle w:val="ListParagraph"/>
      </w:pPr>
    </w:p>
    <w:p w:rsidR="004310CC" w:rsidRDefault="004310CC" w:rsidP="004310CC">
      <w:pPr>
        <w:pStyle w:val="ListParagraph"/>
        <w:numPr>
          <w:ilvl w:val="0"/>
          <w:numId w:val="1"/>
        </w:numPr>
      </w:pPr>
      <w:r>
        <w:t xml:space="preserve">The College is administered by a Board of Management and is guided in its mission, role and responsibilities by the Edmund Rice Schools Charter, and all such policies and procedures as published by the Department of Education and Skills relating to second level schools. </w:t>
      </w:r>
    </w:p>
    <w:p w:rsidR="004310CC" w:rsidRDefault="004310CC" w:rsidP="004310CC">
      <w:pPr>
        <w:pStyle w:val="ListParagraph"/>
      </w:pPr>
    </w:p>
    <w:p w:rsidR="004310CC" w:rsidRDefault="004310CC" w:rsidP="004310CC">
      <w:pPr>
        <w:pStyle w:val="ListParagraph"/>
      </w:pPr>
    </w:p>
    <w:p w:rsidR="004310CC" w:rsidRDefault="004310CC" w:rsidP="004310CC">
      <w:pPr>
        <w:pStyle w:val="ListParagraph"/>
        <w:numPr>
          <w:ilvl w:val="0"/>
          <w:numId w:val="1"/>
        </w:numPr>
      </w:pPr>
      <w:r>
        <w:t xml:space="preserve">With regard to Policy development and the Planning process, Waterpark College recognises its responsibilities to its Trustees, the Edmund Rice Schools Trust, the National Legislative framework, and the Department of Education and Skills. </w:t>
      </w:r>
    </w:p>
    <w:p w:rsidR="004310CC" w:rsidRDefault="004310CC" w:rsidP="004310CC">
      <w:pPr>
        <w:pStyle w:val="ListParagraph"/>
      </w:pPr>
    </w:p>
    <w:p w:rsidR="004310CC" w:rsidRDefault="004310CC" w:rsidP="004310CC">
      <w:pPr>
        <w:pStyle w:val="ListParagraph"/>
        <w:numPr>
          <w:ilvl w:val="0"/>
          <w:numId w:val="1"/>
        </w:numPr>
      </w:pPr>
      <w:r>
        <w:t xml:space="preserve">School Policies may be viewed on the College website: </w:t>
      </w:r>
      <w:hyperlink r:id="rId5" w:history="1">
        <w:r w:rsidRPr="00BA296A">
          <w:rPr>
            <w:rStyle w:val="Hyperlink"/>
          </w:rPr>
          <w:t>www.waterparkcollege.com</w:t>
        </w:r>
      </w:hyperlink>
      <w:r>
        <w:t xml:space="preserve">. A hard copy of any policy is also available on request from the Principal </w:t>
      </w:r>
    </w:p>
    <w:p w:rsidR="004310CC" w:rsidRDefault="004310CC" w:rsidP="004310CC">
      <w:pPr>
        <w:pStyle w:val="ListParagraph"/>
      </w:pPr>
    </w:p>
    <w:p w:rsidR="004310CC" w:rsidRDefault="004310CC" w:rsidP="004310CC">
      <w:pPr>
        <w:pStyle w:val="ListParagraph"/>
      </w:pPr>
    </w:p>
    <w:p w:rsidR="004310CC" w:rsidRDefault="004310CC" w:rsidP="004310CC">
      <w:pPr>
        <w:pStyle w:val="ListParagraph"/>
        <w:numPr>
          <w:ilvl w:val="0"/>
          <w:numId w:val="1"/>
        </w:numPr>
      </w:pPr>
      <w:r>
        <w:t xml:space="preserve">A core group of policy documents are formally reviewed on an annual basis by the Board of Management in consultation with the College Education partners. All policies are subject to an ongoing updating process </w:t>
      </w:r>
    </w:p>
    <w:p w:rsidR="004310CC" w:rsidRDefault="004310CC" w:rsidP="004310CC">
      <w:pPr>
        <w:pStyle w:val="ListParagraph"/>
      </w:pPr>
    </w:p>
    <w:p w:rsidR="004310CC" w:rsidRPr="00FC6942" w:rsidRDefault="004310CC" w:rsidP="004310CC">
      <w:pPr>
        <w:pStyle w:val="ListParagraph"/>
        <w:numPr>
          <w:ilvl w:val="0"/>
          <w:numId w:val="1"/>
        </w:numPr>
      </w:pPr>
      <w:r w:rsidRPr="00FC6942">
        <w:t xml:space="preserve">Mission Statement   “Waterpark College seeks to create an atmosphere of Christian Care and Concern, enabling students to grow to maturity.” </w:t>
      </w:r>
    </w:p>
    <w:p w:rsidR="004310CC" w:rsidRPr="00FC6942" w:rsidRDefault="004310CC" w:rsidP="004310CC">
      <w:pPr>
        <w:pStyle w:val="ListParagraph"/>
      </w:pPr>
    </w:p>
    <w:p w:rsidR="004310CC" w:rsidRPr="00FC6942" w:rsidRDefault="004310CC" w:rsidP="004310CC">
      <w:pPr>
        <w:pStyle w:val="ListParagraph"/>
      </w:pPr>
    </w:p>
    <w:p w:rsidR="004310CC" w:rsidRPr="00FC6942" w:rsidRDefault="004310CC" w:rsidP="006402DF">
      <w:pPr>
        <w:pStyle w:val="ListParagraph"/>
        <w:numPr>
          <w:ilvl w:val="0"/>
          <w:numId w:val="1"/>
        </w:numPr>
      </w:pPr>
      <w:r w:rsidRPr="00FC6942">
        <w:t xml:space="preserve">Motto : “ </w:t>
      </w:r>
      <w:proofErr w:type="spellStart"/>
      <w:r w:rsidRPr="00FC6942">
        <w:t>Virtus</w:t>
      </w:r>
      <w:proofErr w:type="spellEnd"/>
      <w:r w:rsidRPr="00FC6942">
        <w:t xml:space="preserve"> Sola </w:t>
      </w:r>
      <w:proofErr w:type="spellStart"/>
      <w:r w:rsidRPr="00FC6942">
        <w:t>Nobilitat</w:t>
      </w:r>
      <w:proofErr w:type="spellEnd"/>
      <w:r w:rsidRPr="00FC6942">
        <w:t xml:space="preserve">” </w:t>
      </w:r>
    </w:p>
    <w:p w:rsidR="004310CC" w:rsidRPr="00FC6942" w:rsidRDefault="004310CC" w:rsidP="004310CC">
      <w:pPr>
        <w:pStyle w:val="ListParagraph"/>
      </w:pPr>
    </w:p>
    <w:p w:rsidR="004310CC" w:rsidRPr="00FC6942" w:rsidRDefault="004310CC" w:rsidP="004310CC">
      <w:pPr>
        <w:pStyle w:val="ListParagraph"/>
        <w:numPr>
          <w:ilvl w:val="0"/>
          <w:numId w:val="1"/>
        </w:numPr>
      </w:pPr>
      <w:r w:rsidRPr="00FC6942">
        <w:t>Vision Statement: Promoting full personal and social development in a caring Christian comm</w:t>
      </w:r>
      <w:r w:rsidR="005C2399" w:rsidRPr="00FC6942">
        <w:t>unity of learning and teaching.</w:t>
      </w:r>
    </w:p>
    <w:p w:rsidR="005C2399" w:rsidRPr="00FC6942" w:rsidRDefault="005C2399" w:rsidP="005C2399">
      <w:pPr>
        <w:pStyle w:val="ListParagraph"/>
      </w:pPr>
    </w:p>
    <w:p w:rsidR="005C2399" w:rsidRPr="00FC6942" w:rsidRDefault="005C2399" w:rsidP="004310CC">
      <w:pPr>
        <w:pStyle w:val="ListParagraph"/>
        <w:numPr>
          <w:ilvl w:val="0"/>
          <w:numId w:val="1"/>
        </w:numPr>
      </w:pPr>
      <w:r w:rsidRPr="00FC6942">
        <w:t xml:space="preserve">College: Waterpark College was founded by the Christian Brothers in 1892 as the First Classical School in Waterford. It joined the Free Education Scheme as a Voluntary Secondary School in 1968. </w:t>
      </w:r>
      <w:r w:rsidR="00FC6942" w:rsidRPr="00FC6942">
        <w:t>The College operates under the Trusteeship of the Edmund Rice Schools Trust and is administered by a Board of Management working closely with the Principal, Teaching and Support Staff, Students and Parents. The College receive</w:t>
      </w:r>
      <w:r w:rsidR="00FC6942">
        <w:t>d</w:t>
      </w:r>
      <w:r w:rsidR="00FC6942" w:rsidRPr="00FC6942">
        <w:t xml:space="preserve"> sanction for a change of status to Coeducational in August 2012. Centrally located between the Park Road and the River Suir, Waterpark occupies a beautiful setting with ease of access and a modern campus. </w:t>
      </w:r>
    </w:p>
    <w:p w:rsidR="00FC6942" w:rsidRPr="00FC6942" w:rsidRDefault="00FC6942" w:rsidP="00FC6942">
      <w:pPr>
        <w:pStyle w:val="ListParagraph"/>
        <w:rPr>
          <w:b/>
        </w:rPr>
      </w:pPr>
    </w:p>
    <w:p w:rsidR="00FC6942" w:rsidRPr="005C2399" w:rsidRDefault="00FC6942" w:rsidP="00FC6942">
      <w:pPr>
        <w:pStyle w:val="ListParagraph"/>
        <w:rPr>
          <w:b/>
        </w:rPr>
      </w:pPr>
      <w:bookmarkStart w:id="0" w:name="_GoBack"/>
      <w:bookmarkEnd w:id="0"/>
    </w:p>
    <w:sectPr w:rsidR="00FC6942" w:rsidRPr="005C2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30AB"/>
    <w:multiLevelType w:val="hybridMultilevel"/>
    <w:tmpl w:val="12FE17A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CC"/>
    <w:rsid w:val="00076EAC"/>
    <w:rsid w:val="0030392E"/>
    <w:rsid w:val="004310CC"/>
    <w:rsid w:val="005C2399"/>
    <w:rsid w:val="007D5414"/>
    <w:rsid w:val="00BA54D2"/>
    <w:rsid w:val="00FC69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F4179-778D-41F1-ADA7-119C66BA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0CC"/>
    <w:pPr>
      <w:ind w:left="720"/>
      <w:contextualSpacing/>
    </w:pPr>
  </w:style>
  <w:style w:type="character" w:styleId="Hyperlink">
    <w:name w:val="Hyperlink"/>
    <w:basedOn w:val="DefaultParagraphFont"/>
    <w:uiPriority w:val="99"/>
    <w:unhideWhenUsed/>
    <w:rsid w:val="004310CC"/>
    <w:rPr>
      <w:color w:val="0563C1" w:themeColor="hyperlink"/>
      <w:u w:val="single"/>
    </w:rPr>
  </w:style>
  <w:style w:type="paragraph" w:styleId="BalloonText">
    <w:name w:val="Balloon Text"/>
    <w:basedOn w:val="Normal"/>
    <w:link w:val="BalloonTextChar"/>
    <w:uiPriority w:val="99"/>
    <w:semiHidden/>
    <w:unhideWhenUsed/>
    <w:rsid w:val="00BA5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4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terparkcollege.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9AF11C30C5945A5E750F6FA737B5D" ma:contentTypeVersion="10" ma:contentTypeDescription="Create a new document." ma:contentTypeScope="" ma:versionID="7aa81b634c5c625afecb4c891f5333ac">
  <xsd:schema xmlns:xsd="http://www.w3.org/2001/XMLSchema" xmlns:xs="http://www.w3.org/2001/XMLSchema" xmlns:p="http://schemas.microsoft.com/office/2006/metadata/properties" xmlns:ns2="5e3358c3-021b-42a9-b8c7-fe6d54bbde8d" targetNamespace="http://schemas.microsoft.com/office/2006/metadata/properties" ma:root="true" ma:fieldsID="cc7f7110b4582e92c4697f5c418d9064" ns2:_="">
    <xsd:import namespace="5e3358c3-021b-42a9-b8c7-fe6d54bbde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358c3-021b-42a9-b8c7-fe6d54bbd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5D950-D756-431D-8713-B7027FD2B3E2}"/>
</file>

<file path=customXml/itemProps2.xml><?xml version="1.0" encoding="utf-8"?>
<ds:datastoreItem xmlns:ds="http://schemas.openxmlformats.org/officeDocument/2006/customXml" ds:itemID="{1F6BAB59-552E-4371-9202-21110F35E462}"/>
</file>

<file path=customXml/itemProps3.xml><?xml version="1.0" encoding="utf-8"?>
<ds:datastoreItem xmlns:ds="http://schemas.openxmlformats.org/officeDocument/2006/customXml" ds:itemID="{848A8E0E-90A4-4781-8304-90C247A42B94}"/>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account</dc:creator>
  <cp:keywords/>
  <dc:description/>
  <cp:lastModifiedBy>school account</cp:lastModifiedBy>
  <cp:revision>2</cp:revision>
  <cp:lastPrinted>2015-04-27T08:43:00Z</cp:lastPrinted>
  <dcterms:created xsi:type="dcterms:W3CDTF">2015-04-27T08:44:00Z</dcterms:created>
  <dcterms:modified xsi:type="dcterms:W3CDTF">2015-04-27T08:44:00Z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0x0101002F89AF11C30C5945A5E750F6FA737B5D</vt:lpwstr>
  </property>
</Properties>
</file>